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00" w:rsidRDefault="009779F3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:rsidR="00126200" w:rsidRDefault="00126200">
      <w:pPr>
        <w:pStyle w:val="BodyText"/>
        <w:rPr>
          <w:sz w:val="20"/>
          <w:u w:val="none"/>
        </w:rPr>
      </w:pPr>
    </w:p>
    <w:p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>
        <w:trPr>
          <w:trHeight w:val="522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593" w:right="5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3113" w:type="dxa"/>
            <w:gridSpan w:val="3"/>
          </w:tcPr>
          <w:p w:rsidR="00126200" w:rsidRPr="000E7E81" w:rsidRDefault="000E7E81">
            <w:pPr>
              <w:pStyle w:val="TableParagraph"/>
              <w:ind w:left="4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C2358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Galanna</w:t>
            </w:r>
            <w:proofErr w:type="spellEnd"/>
            <w:r w:rsidR="006C2358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C2358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6C2358">
              <w:rPr>
                <w:rFonts w:ascii="Times New Roman" w:hAnsi="Times New Roman" w:cs="Times New Roman"/>
                <w:b/>
                <w:sz w:val="20"/>
                <w:szCs w:val="20"/>
              </w:rPr>
              <w:t>arningol</w:t>
            </w:r>
            <w:proofErr w:type="spellEnd"/>
          </w:p>
        </w:tc>
        <w:tc>
          <w:tcPr>
            <w:tcW w:w="2605" w:type="dxa"/>
            <w:gridSpan w:val="2"/>
            <w:vMerge w:val="restart"/>
          </w:tcPr>
          <w:p w:rsidR="00126200" w:rsidRPr="000E7E81" w:rsidRDefault="0012620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126200">
            <w:pPr>
              <w:pStyle w:val="TableParagraph"/>
              <w:spacing w:before="0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525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593" w:right="5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4B9A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joining</w:t>
            </w:r>
          </w:p>
        </w:tc>
        <w:tc>
          <w:tcPr>
            <w:tcW w:w="3113" w:type="dxa"/>
            <w:gridSpan w:val="3"/>
          </w:tcPr>
          <w:p w:rsidR="00126200" w:rsidRPr="000E7E81" w:rsidRDefault="00BB2585" w:rsidP="000E7E81">
            <w:pPr>
              <w:pStyle w:val="TableParagraph"/>
              <w:ind w:left="9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10/08/2016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:rsidR="00126200" w:rsidRPr="000E7E81" w:rsidRDefault="0002074F">
            <w:pPr>
              <w:pStyle w:val="TableParagraph"/>
              <w:ind w:left="593" w:right="5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EmailID</w:t>
            </w:r>
          </w:p>
        </w:tc>
        <w:tc>
          <w:tcPr>
            <w:tcW w:w="3113" w:type="dxa"/>
            <w:gridSpan w:val="3"/>
          </w:tcPr>
          <w:p w:rsidR="00126200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galanna.s.k@gmail.com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593" w:right="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113" w:type="dxa"/>
            <w:gridSpan w:val="3"/>
          </w:tcPr>
          <w:p w:rsidR="00126200" w:rsidRPr="000E7E81" w:rsidRDefault="00586399" w:rsidP="0058639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Assistant professor 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80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:rsidR="00126200" w:rsidRDefault="009779F3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:rsidR="00126200" w:rsidRPr="000E7E81" w:rsidRDefault="0012620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593" w:right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113" w:type="dxa"/>
            <w:gridSpan w:val="3"/>
          </w:tcPr>
          <w:p w:rsidR="00126200" w:rsidRPr="000E7E81" w:rsidRDefault="00BB2585">
            <w:pPr>
              <w:pStyle w:val="TableParagraph"/>
              <w:spacing w:before="122" w:line="264" w:lineRule="auto"/>
              <w:ind w:left="624" w:right="407" w:hanging="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engineering 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105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9779F3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:rsidR="00126200" w:rsidRPr="000E7E81" w:rsidRDefault="0012620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593" w:right="5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  <w:tc>
          <w:tcPr>
            <w:tcW w:w="5718" w:type="dxa"/>
            <w:gridSpan w:val="5"/>
          </w:tcPr>
          <w:p w:rsidR="00126200" w:rsidRPr="000E7E81" w:rsidRDefault="00BB2585" w:rsidP="00BB2585">
            <w:pPr>
              <w:pStyle w:val="TableParagraph"/>
              <w:spacing w:before="184"/>
              <w:ind w:right="2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B.E,M.TECH(</w:t>
            </w:r>
            <w:proofErr w:type="spellStart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Ph.D</w:t>
            </w:r>
            <w:proofErr w:type="spellEnd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126200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9779F3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:rsidR="00126200" w:rsidRPr="000E7E81" w:rsidRDefault="0012620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9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WorkExperience</w:t>
            </w:r>
          </w:p>
        </w:tc>
        <w:tc>
          <w:tcPr>
            <w:tcW w:w="1437" w:type="dxa"/>
          </w:tcPr>
          <w:p w:rsidR="00126200" w:rsidRPr="000E7E81" w:rsidRDefault="009779F3">
            <w:pPr>
              <w:pStyle w:val="TableParagraph"/>
              <w:ind w:left="236" w:righ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</w:p>
        </w:tc>
        <w:tc>
          <w:tcPr>
            <w:tcW w:w="1676" w:type="dxa"/>
            <w:gridSpan w:val="2"/>
          </w:tcPr>
          <w:p w:rsidR="00126200" w:rsidRPr="000E7E81" w:rsidRDefault="009779F3">
            <w:pPr>
              <w:pStyle w:val="TableParagraph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6" w:type="dxa"/>
          </w:tcPr>
          <w:p w:rsidR="00126200" w:rsidRPr="000E7E81" w:rsidRDefault="009779F3">
            <w:pPr>
              <w:pStyle w:val="TableParagraph"/>
              <w:ind w:left="129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Industry</w:t>
            </w:r>
          </w:p>
        </w:tc>
        <w:tc>
          <w:tcPr>
            <w:tcW w:w="1439" w:type="dxa"/>
          </w:tcPr>
          <w:p w:rsidR="00126200" w:rsidRPr="000E7E81" w:rsidRDefault="009779F3">
            <w:pPr>
              <w:pStyle w:val="TableParagraph"/>
              <w:ind w:left="360" w:right="3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Others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26200" w:rsidRPr="000E7E81" w:rsidRDefault="00BB2585">
            <w:pPr>
              <w:pStyle w:val="TableParagraph"/>
              <w:ind w:left="235" w:righ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YEARS </w:t>
            </w:r>
          </w:p>
        </w:tc>
        <w:tc>
          <w:tcPr>
            <w:tcW w:w="1676" w:type="dxa"/>
            <w:gridSpan w:val="2"/>
          </w:tcPr>
          <w:p w:rsidR="00126200" w:rsidRPr="000E7E81" w:rsidRDefault="00126200">
            <w:pPr>
              <w:pStyle w:val="TableParagraph"/>
              <w:ind w:left="684" w:right="6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26200" w:rsidRPr="000E7E81" w:rsidRDefault="00126200">
            <w:pPr>
              <w:pStyle w:val="TableParagraph"/>
              <w:ind w:left="129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26200" w:rsidRPr="000E7E81" w:rsidRDefault="00126200">
            <w:pPr>
              <w:pStyle w:val="TableParagraph"/>
              <w:ind w:left="359" w:right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0">
        <w:trPr>
          <w:trHeight w:val="525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593" w:right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Specialization</w:t>
            </w:r>
          </w:p>
        </w:tc>
        <w:tc>
          <w:tcPr>
            <w:tcW w:w="5718" w:type="dxa"/>
            <w:gridSpan w:val="5"/>
          </w:tcPr>
          <w:p w:rsidR="00126200" w:rsidRPr="000E7E81" w:rsidRDefault="00586399" w:rsidP="00BB2585">
            <w:pPr>
              <w:pStyle w:val="TableParagraph"/>
              <w:ind w:left="17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M.Tech</w:t>
            </w:r>
            <w:proofErr w:type="spellEnd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Structural Engineering</w:t>
            </w:r>
          </w:p>
        </w:tc>
      </w:tr>
      <w:tr w:rsidR="00126200">
        <w:trPr>
          <w:trHeight w:val="1392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:rsidR="00126200" w:rsidRDefault="009779F3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132" w:right="116" w:firstLine="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Courses taught at Diploma/ Post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Diploma/ Under Graduate/ Post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Graduate/Post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Graduate</w:t>
            </w:r>
            <w:r w:rsidR="00BB2585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Diploma</w:t>
            </w:r>
          </w:p>
          <w:p w:rsidR="00126200" w:rsidRPr="000E7E81" w:rsidRDefault="009779F3">
            <w:pPr>
              <w:pStyle w:val="TableParagraph"/>
              <w:spacing w:before="120"/>
              <w:ind w:left="593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5718" w:type="dxa"/>
            <w:gridSpan w:val="5"/>
          </w:tcPr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Course Taught  At Diploma: BMCT,SOM,</w:t>
            </w:r>
            <w:r w:rsidR="006C2358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585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Under Graduate: Structural analysis-I,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tructural Analysis-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II, </w:t>
            </w:r>
            <w:proofErr w:type="spellStart"/>
            <w:r w:rsidR="000E7E81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SOM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Geotechnical</w:t>
            </w:r>
            <w:proofErr w:type="spellEnd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Engineering-I,II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,Pavement Design,</w:t>
            </w:r>
            <w:r w:rsidR="00586399"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Transportation Engineering-I,II, H&amp;I, PSC,RCC, Fluid mechanics .</w:t>
            </w:r>
          </w:p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6399" w:rsidRPr="000E7E81" w:rsidRDefault="0058639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LAB: Ct Lab, Highway Material </w:t>
            </w:r>
            <w:proofErr w:type="gramStart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Testing ,</w:t>
            </w:r>
            <w:proofErr w:type="gramEnd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Geotechnical Engineering , Field Training  , Workshop Practice.</w:t>
            </w:r>
          </w:p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Post graduate: Earthquake Resistant Structure, design of masonry structure</w:t>
            </w:r>
          </w:p>
          <w:p w:rsidR="000E7E81" w:rsidRPr="000E7E81" w:rsidRDefault="000E7E8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gramStart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:Etabs</w:t>
            </w:r>
            <w:proofErr w:type="spellEnd"/>
            <w:proofErr w:type="gramEnd"/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585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585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585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585" w:rsidRPr="000E7E81" w:rsidRDefault="00BB258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126200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126200">
            <w:pPr>
              <w:pStyle w:val="TableParagraph"/>
              <w:spacing w:before="1"/>
              <w:ind w:left="5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9779F3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:rsidR="00126200" w:rsidRPr="000E7E81" w:rsidRDefault="009779F3">
            <w:pPr>
              <w:pStyle w:val="TableParagraph"/>
              <w:ind w:left="10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No.ofpaperspublishedinNational/InternationalJournals/Conferences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Pr="000E7E81" w:rsidRDefault="0012620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593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Journals</w:t>
            </w:r>
          </w:p>
        </w:tc>
        <w:tc>
          <w:tcPr>
            <w:tcW w:w="1969" w:type="dxa"/>
            <w:gridSpan w:val="2"/>
          </w:tcPr>
          <w:p w:rsidR="00126200" w:rsidRPr="000E7E81" w:rsidRDefault="009779F3">
            <w:pPr>
              <w:pStyle w:val="TableParagraph"/>
              <w:ind w:left="5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3749" w:type="dxa"/>
            <w:gridSpan w:val="3"/>
          </w:tcPr>
          <w:p w:rsidR="00126200" w:rsidRPr="000E7E81" w:rsidRDefault="009779F3">
            <w:pPr>
              <w:pStyle w:val="TableParagraph"/>
              <w:ind w:left="1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:rsidR="00126200" w:rsidRPr="000E7E81" w:rsidRDefault="00126200">
            <w:pPr>
              <w:pStyle w:val="TableParagraph"/>
              <w:spacing w:before="122"/>
              <w:ind w:left="833" w:right="8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9" w:type="dxa"/>
            <w:gridSpan w:val="3"/>
          </w:tcPr>
          <w:p w:rsidR="00126200" w:rsidRPr="000E7E81" w:rsidRDefault="00586399">
            <w:pPr>
              <w:pStyle w:val="TableParagraph"/>
              <w:spacing w:before="122"/>
              <w:ind w:left="1431" w:right="14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Pr="000E7E81" w:rsidRDefault="0012620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Conferences</w:t>
            </w:r>
          </w:p>
        </w:tc>
        <w:tc>
          <w:tcPr>
            <w:tcW w:w="1969" w:type="dxa"/>
            <w:gridSpan w:val="2"/>
          </w:tcPr>
          <w:p w:rsidR="00126200" w:rsidRPr="000E7E81" w:rsidRDefault="009779F3">
            <w:pPr>
              <w:pStyle w:val="TableParagraph"/>
              <w:ind w:left="5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3749" w:type="dxa"/>
            <w:gridSpan w:val="3"/>
          </w:tcPr>
          <w:p w:rsidR="00126200" w:rsidRPr="000E7E81" w:rsidRDefault="009779F3">
            <w:pPr>
              <w:pStyle w:val="TableParagraph"/>
              <w:ind w:left="1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:rsidR="00126200" w:rsidRPr="000E7E81" w:rsidRDefault="00F65CFE">
            <w:pPr>
              <w:pStyle w:val="TableParagraph"/>
              <w:spacing w:before="133"/>
              <w:ind w:left="833" w:right="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49" w:type="dxa"/>
            <w:gridSpan w:val="3"/>
          </w:tcPr>
          <w:p w:rsidR="00126200" w:rsidRPr="000E7E81" w:rsidRDefault="000E7E81">
            <w:pPr>
              <w:pStyle w:val="TableParagraph"/>
              <w:ind w:left="1431" w:right="14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6200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:rsidR="00126200" w:rsidRPr="000E7E81" w:rsidRDefault="009779F3">
            <w:pPr>
              <w:pStyle w:val="TableParagraph"/>
              <w:spacing w:before="120"/>
              <w:ind w:left="3732" w:right="37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ResearchGuidance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Pr="000E7E81" w:rsidRDefault="00126200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12620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00" w:rsidRPr="000E7E81" w:rsidRDefault="009779F3">
            <w:pPr>
              <w:pStyle w:val="TableParagraph"/>
              <w:spacing w:before="0"/>
              <w:ind w:left="1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969" w:type="dxa"/>
            <w:gridSpan w:val="2"/>
          </w:tcPr>
          <w:p w:rsidR="00126200" w:rsidRPr="000E7E81" w:rsidRDefault="009779F3">
            <w:pPr>
              <w:pStyle w:val="TableParagraph"/>
              <w:ind w:left="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  <w:tc>
          <w:tcPr>
            <w:tcW w:w="3749" w:type="dxa"/>
            <w:gridSpan w:val="3"/>
          </w:tcPr>
          <w:p w:rsidR="00126200" w:rsidRPr="000E7E81" w:rsidRDefault="009779F3">
            <w:pPr>
              <w:pStyle w:val="TableParagraph"/>
              <w:ind w:left="1435" w:right="14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Ongoing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Pr="000E7E81" w:rsidRDefault="0012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:rsidR="00126200" w:rsidRPr="000E7E81" w:rsidRDefault="000E7E81" w:rsidP="000E7E81">
            <w:pPr>
              <w:pStyle w:val="TableParagraph"/>
              <w:spacing w:before="122"/>
              <w:ind w:right="8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6</w:t>
            </w:r>
          </w:p>
        </w:tc>
        <w:tc>
          <w:tcPr>
            <w:tcW w:w="3749" w:type="dxa"/>
            <w:gridSpan w:val="3"/>
          </w:tcPr>
          <w:p w:rsidR="00126200" w:rsidRPr="000E7E81" w:rsidRDefault="000E7E81">
            <w:pPr>
              <w:pStyle w:val="TableParagraph"/>
              <w:spacing w:before="122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:rsidR="00126200" w:rsidRPr="000E7E81" w:rsidRDefault="009779F3">
            <w:pPr>
              <w:pStyle w:val="TableParagraph"/>
              <w:ind w:left="593" w:right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8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</w:tc>
        <w:tc>
          <w:tcPr>
            <w:tcW w:w="1969" w:type="dxa"/>
            <w:gridSpan w:val="2"/>
          </w:tcPr>
          <w:p w:rsidR="00126200" w:rsidRPr="000E7E81" w:rsidRDefault="00126200">
            <w:pPr>
              <w:pStyle w:val="TableParagraph"/>
              <w:ind w:left="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9" w:type="dxa"/>
            <w:gridSpan w:val="3"/>
          </w:tcPr>
          <w:p w:rsidR="00126200" w:rsidRPr="000E7E81" w:rsidRDefault="00126200">
            <w:pPr>
              <w:pStyle w:val="TableParagraph"/>
              <w:ind w:left="1435" w:right="14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200" w:rsidRDefault="00126200" w:rsidP="000E7E81">
      <w:pPr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703"/>
        <w:gridCol w:w="2261"/>
        <w:gridCol w:w="3460"/>
      </w:tblGrid>
      <w:tr w:rsidR="00126200" w:rsidTr="00F65CFE">
        <w:trPr>
          <w:trHeight w:val="522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1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:rsidTr="00F65CFE">
        <w:trPr>
          <w:trHeight w:val="525"/>
        </w:trPr>
        <w:tc>
          <w:tcPr>
            <w:tcW w:w="494" w:type="dxa"/>
          </w:tcPr>
          <w:p w:rsidR="00126200" w:rsidRDefault="009779F3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:rsidR="00126200" w:rsidRDefault="009779F3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 w:rsidR="000E7E81">
              <w:rPr>
                <w:b/>
              </w:rPr>
              <w:t xml:space="preserve"> </w:t>
            </w:r>
            <w:r>
              <w:rPr>
                <w:b/>
              </w:rPr>
              <w:t>Carried</w:t>
            </w:r>
            <w:r w:rsidR="000E7E81">
              <w:rPr>
                <w:b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2261" w:type="dxa"/>
          </w:tcPr>
          <w:p w:rsidR="00126200" w:rsidRDefault="00F65CFE" w:rsidP="00F65CFE">
            <w:pPr>
              <w:pStyle w:val="TableParagraph"/>
              <w:spacing w:before="122"/>
              <w:ind w:right="69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1)</w:t>
            </w:r>
            <w:r w:rsidRPr="00F65CFE">
              <w:rPr>
                <w:b/>
                <w:sz w:val="20"/>
                <w:szCs w:val="20"/>
              </w:rPr>
              <w:t>Analysis</w:t>
            </w:r>
            <w:proofErr w:type="gramEnd"/>
            <w:r w:rsidRPr="00F65C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and design of </w:t>
            </w:r>
            <w:r w:rsidRPr="00F65CFE">
              <w:rPr>
                <w:b/>
                <w:sz w:val="20"/>
                <w:szCs w:val="20"/>
              </w:rPr>
              <w:t xml:space="preserve">residential </w:t>
            </w:r>
            <w:r>
              <w:rPr>
                <w:b/>
                <w:sz w:val="20"/>
                <w:szCs w:val="20"/>
              </w:rPr>
              <w:t xml:space="preserve">/commercial </w:t>
            </w:r>
            <w:r w:rsidRPr="00F65CFE">
              <w:rPr>
                <w:b/>
                <w:sz w:val="20"/>
                <w:szCs w:val="20"/>
              </w:rPr>
              <w:t>building</w:t>
            </w:r>
            <w:r>
              <w:rPr>
                <w:b/>
                <w:sz w:val="20"/>
                <w:szCs w:val="20"/>
              </w:rPr>
              <w:t>.</w:t>
            </w:r>
          </w:p>
          <w:p w:rsidR="00F65CFE" w:rsidRPr="00F65CFE" w:rsidRDefault="00F65CFE" w:rsidP="00F65CFE">
            <w:pPr>
              <w:pStyle w:val="TableParagraph"/>
              <w:spacing w:before="122"/>
              <w:ind w:right="69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2)stabilization</w:t>
            </w:r>
            <w:proofErr w:type="gramEnd"/>
            <w:r>
              <w:rPr>
                <w:b/>
                <w:sz w:val="20"/>
                <w:szCs w:val="20"/>
              </w:rPr>
              <w:t xml:space="preserve"> of mud blocks.</w:t>
            </w:r>
          </w:p>
        </w:tc>
        <w:tc>
          <w:tcPr>
            <w:tcW w:w="3460" w:type="dxa"/>
          </w:tcPr>
          <w:p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:rsidTr="00F65CFE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9779F3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9779F3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2261" w:type="dxa"/>
          </w:tcPr>
          <w:p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:rsidTr="00F65CFE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</w:tcPr>
          <w:p w:rsidR="00126200" w:rsidRDefault="009779F3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:rsidR="00126200" w:rsidRDefault="009779F3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TechnologyTransfer</w:t>
            </w:r>
          </w:p>
        </w:tc>
        <w:tc>
          <w:tcPr>
            <w:tcW w:w="5721" w:type="dxa"/>
            <w:gridSpan w:val="2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:rsidTr="006C2358">
        <w:trPr>
          <w:trHeight w:val="3437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9779F3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:rsidR="00126200" w:rsidRDefault="00BE783B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 w:rsidRPr="00BE783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2pt;margin-top:56.9pt;width:415.5pt;height:95.3pt;z-index:15728640;mso-position-horizontal-relative:page;mso-position-vertical-relative:page" filled="f" stroked="f">
                  <v:textbox inset="0,0,0,0">
                    <w:txbxContent>
                      <w:p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r w:rsidR="00F65CFE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 </w:t>
                        </w:r>
                        <w:r w:rsidR="00F65CFE" w:rsidRPr="006C2358">
                          <w:rPr>
                            <w:bCs w:val="0"/>
                            <w:sz w:val="20"/>
                            <w:szCs w:val="20"/>
                            <w:u w:val="none"/>
                          </w:rPr>
                          <w:t xml:space="preserve">National Level Seminar </w:t>
                        </w:r>
                        <w:proofErr w:type="gramStart"/>
                        <w:r w:rsidR="00F65CFE" w:rsidRPr="006C2358">
                          <w:rPr>
                            <w:bCs w:val="0"/>
                            <w:sz w:val="20"/>
                            <w:szCs w:val="20"/>
                            <w:u w:val="none"/>
                          </w:rPr>
                          <w:t>On</w:t>
                        </w:r>
                        <w:proofErr w:type="gramEnd"/>
                        <w:r w:rsidR="00F65CFE" w:rsidRPr="006C2358">
                          <w:rPr>
                            <w:bCs w:val="0"/>
                            <w:sz w:val="20"/>
                            <w:szCs w:val="20"/>
                            <w:u w:val="none"/>
                          </w:rPr>
                          <w:t xml:space="preserve"> Recent Trends In Civil Engineering.</w:t>
                        </w:r>
                      </w:p>
                      <w:p w:rsidR="006C2358" w:rsidRDefault="006C2358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</w:p>
                      <w:p w:rsidR="00C04B9A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  <w:r w:rsidR="00F65CFE">
                          <w:rPr>
                            <w:sz w:val="18"/>
                            <w:szCs w:val="18"/>
                          </w:rPr>
                          <w:t>Seismic</w:t>
                        </w:r>
                        <w:proofErr w:type="gramEnd"/>
                        <w:r w:rsidR="00F65CFE">
                          <w:rPr>
                            <w:sz w:val="18"/>
                            <w:szCs w:val="18"/>
                          </w:rPr>
                          <w:t xml:space="preserve"> Analysis Of Multi-</w:t>
                        </w:r>
                        <w:proofErr w:type="spellStart"/>
                        <w:r w:rsidR="00F65CFE">
                          <w:rPr>
                            <w:sz w:val="18"/>
                            <w:szCs w:val="18"/>
                          </w:rPr>
                          <w:t>Storeyed</w:t>
                        </w:r>
                        <w:proofErr w:type="spellEnd"/>
                        <w:r w:rsidR="00F65CFE">
                          <w:rPr>
                            <w:sz w:val="18"/>
                            <w:szCs w:val="18"/>
                          </w:rPr>
                          <w:t xml:space="preserve"> Building With Underneath Satellite Bus Stop And Top Soft Storey</w:t>
                        </w:r>
                        <w:r w:rsidR="006C2358">
                          <w:rPr>
                            <w:sz w:val="18"/>
                            <w:szCs w:val="18"/>
                          </w:rPr>
                          <w:t xml:space="preserve"> “in international journal for research @development in technology for vol4 issue 1(july-2015).</w:t>
                        </w:r>
                      </w:p>
                      <w:p w:rsidR="006C2358" w:rsidRDefault="006C2358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</w:p>
                      <w:p w:rsidR="006C2358" w:rsidRDefault="006C2358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3)</w:t>
                        </w:r>
                        <w:r w:rsidRPr="006C23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Seismic Analysis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Multi-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Storeyed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Building With Underneath Satellite Bus Stop And Top Soft Storey with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difrrent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types of shear wall. “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in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international journal for research @development in technology for vol3, issue 05 (july-2015).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:rsidR="00126200" w:rsidRDefault="00126200">
      <w:pPr>
        <w:rPr>
          <w:sz w:val="2"/>
          <w:szCs w:val="2"/>
        </w:rPr>
      </w:pPr>
    </w:p>
    <w:sectPr w:rsidR="00126200" w:rsidSect="00BE783B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200"/>
    <w:rsid w:val="0002074F"/>
    <w:rsid w:val="000657ED"/>
    <w:rsid w:val="000E7E81"/>
    <w:rsid w:val="00126200"/>
    <w:rsid w:val="002B58C6"/>
    <w:rsid w:val="00586399"/>
    <w:rsid w:val="006C2358"/>
    <w:rsid w:val="009779F3"/>
    <w:rsid w:val="00BB2585"/>
    <w:rsid w:val="00BE783B"/>
    <w:rsid w:val="00C04B9A"/>
    <w:rsid w:val="00F6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3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83B"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E783B"/>
  </w:style>
  <w:style w:type="paragraph" w:customStyle="1" w:styleId="TableParagraph">
    <w:name w:val="Table Paragraph"/>
    <w:basedOn w:val="Normal"/>
    <w:uiPriority w:val="1"/>
    <w:qFormat/>
    <w:rsid w:val="00BE783B"/>
    <w:pPr>
      <w:spacing w:before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pg</cp:lastModifiedBy>
  <cp:revision>2</cp:revision>
  <dcterms:created xsi:type="dcterms:W3CDTF">2023-03-28T11:28:00Z</dcterms:created>
  <dcterms:modified xsi:type="dcterms:W3CDTF">2023-03-28T11:28:00Z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